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30A" w:rsidRDefault="0065330A" w:rsidP="0065330A">
      <w:pPr>
        <w:pStyle w:val="Titel"/>
        <w:rPr>
          <w:sz w:val="52"/>
        </w:rPr>
      </w:pPr>
      <w:r>
        <w:rPr>
          <w:noProof/>
          <w:lang w:eastAsia="de-DE"/>
        </w:rPr>
        <w:drawing>
          <wp:anchor distT="0" distB="0" distL="0" distR="0" simplePos="0" relativeHeight="251660288" behindDoc="0" locked="0" layoutInCell="1" allowOverlap="1" wp14:anchorId="7F061F68" wp14:editId="28EFDBAF">
            <wp:simplePos x="0" y="0"/>
            <wp:positionH relativeFrom="column">
              <wp:posOffset>4816475</wp:posOffset>
            </wp:positionH>
            <wp:positionV relativeFrom="paragraph">
              <wp:posOffset>11430</wp:posOffset>
            </wp:positionV>
            <wp:extent cx="925830" cy="826770"/>
            <wp:effectExtent l="19050" t="0" r="762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925830" cy="826770"/>
                    </a:xfrm>
                    <a:prstGeom prst="rect">
                      <a:avLst/>
                    </a:prstGeom>
                    <a:blipFill dpi="0" rotWithShape="0">
                      <a:blip/>
                      <a:srcRect/>
                      <a:stretch>
                        <a:fillRect/>
                      </a:stretch>
                    </a:blipFill>
                    <a:ln w="9525">
                      <a:noFill/>
                      <a:miter lim="800000"/>
                      <a:headEnd/>
                      <a:tailEnd/>
                    </a:ln>
                  </pic:spPr>
                </pic:pic>
              </a:graphicData>
            </a:graphic>
          </wp:anchor>
        </w:drawing>
      </w:r>
      <w:r>
        <w:rPr>
          <w:noProof/>
          <w:lang w:eastAsia="de-DE"/>
        </w:rPr>
        <w:drawing>
          <wp:anchor distT="0" distB="0" distL="0" distR="0" simplePos="0" relativeHeight="251659264" behindDoc="0" locked="0" layoutInCell="1" allowOverlap="1" wp14:anchorId="14CB88A4" wp14:editId="5F45BAAB">
            <wp:simplePos x="0" y="0"/>
            <wp:positionH relativeFrom="column">
              <wp:posOffset>34925</wp:posOffset>
            </wp:positionH>
            <wp:positionV relativeFrom="paragraph">
              <wp:posOffset>9525</wp:posOffset>
            </wp:positionV>
            <wp:extent cx="903605" cy="838200"/>
            <wp:effectExtent l="1905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903605" cy="838200"/>
                    </a:xfrm>
                    <a:prstGeom prst="rect">
                      <a:avLst/>
                    </a:prstGeom>
                    <a:blipFill dpi="0" rotWithShape="0">
                      <a:blip/>
                      <a:srcRect/>
                      <a:stretch>
                        <a:fillRect/>
                      </a:stretch>
                    </a:blipFill>
                    <a:ln w="9525">
                      <a:noFill/>
                      <a:miter lim="800000"/>
                      <a:headEnd/>
                      <a:tailEnd/>
                    </a:ln>
                  </pic:spPr>
                </pic:pic>
              </a:graphicData>
            </a:graphic>
          </wp:anchor>
        </w:drawing>
      </w:r>
      <w:r>
        <w:rPr>
          <w:sz w:val="52"/>
        </w:rPr>
        <w:t>Theater Brackwede</w:t>
      </w:r>
    </w:p>
    <w:p w:rsidR="0065330A" w:rsidRDefault="0065330A" w:rsidP="0065330A">
      <w:pPr>
        <w:pStyle w:val="Untertitel"/>
        <w:rPr>
          <w:sz w:val="22"/>
        </w:rPr>
      </w:pPr>
    </w:p>
    <w:p w:rsidR="008D2576" w:rsidRPr="00FA3B96" w:rsidRDefault="008D2576" w:rsidP="008D2576">
      <w:pPr>
        <w:contextualSpacing/>
        <w:rPr>
          <w:rFonts w:ascii="Arial" w:hAnsi="Arial" w:cs="Arial"/>
        </w:rPr>
      </w:pPr>
    </w:p>
    <w:p w:rsidR="008D2576" w:rsidRPr="00FA3B96" w:rsidRDefault="008D2576" w:rsidP="008D2576">
      <w:pPr>
        <w:contextualSpacing/>
        <w:rPr>
          <w:rFonts w:ascii="Arial" w:hAnsi="Arial" w:cs="Arial"/>
        </w:rPr>
      </w:pPr>
    </w:p>
    <w:p w:rsidR="008D2576" w:rsidRPr="00FA3B96" w:rsidRDefault="008D2576" w:rsidP="008D2576">
      <w:pPr>
        <w:contextualSpacing/>
        <w:rPr>
          <w:rFonts w:ascii="Arial" w:hAnsi="Arial" w:cs="Arial"/>
        </w:rPr>
      </w:pPr>
    </w:p>
    <w:p w:rsidR="008D2576" w:rsidRPr="00FF2540" w:rsidRDefault="00617448" w:rsidP="008D2576">
      <w:pPr>
        <w:contextualSpacing/>
        <w:rPr>
          <w:rFonts w:ascii="Arial" w:hAnsi="Arial" w:cs="Arial"/>
          <w:sz w:val="40"/>
          <w:szCs w:val="40"/>
          <w:lang w:eastAsia="de-DE"/>
        </w:rPr>
      </w:pPr>
      <w:r>
        <w:rPr>
          <w:rFonts w:ascii="Arial" w:hAnsi="Arial" w:cs="Arial"/>
          <w:sz w:val="40"/>
          <w:szCs w:val="40"/>
          <w:lang w:eastAsia="de-DE"/>
        </w:rPr>
        <w:t>Sommerpause 2026</w:t>
      </w:r>
    </w:p>
    <w:p w:rsidR="008D2576" w:rsidRPr="00ED1754" w:rsidRDefault="008D2576" w:rsidP="008D2576">
      <w:pPr>
        <w:contextualSpacing/>
        <w:rPr>
          <w:rFonts w:ascii="Arial" w:hAnsi="Arial" w:cs="Arial"/>
          <w:lang w:eastAsia="de-DE"/>
        </w:rPr>
      </w:pPr>
    </w:p>
    <w:p w:rsidR="00617448" w:rsidRPr="00617448" w:rsidRDefault="00617448" w:rsidP="00617448">
      <w:pPr>
        <w:contextualSpacing/>
        <w:rPr>
          <w:rFonts w:ascii="Arial" w:hAnsi="Arial" w:cs="Arial"/>
          <w:lang w:eastAsia="de-DE"/>
        </w:rPr>
      </w:pPr>
      <w:r w:rsidRPr="00617448">
        <w:rPr>
          <w:rFonts w:ascii="Arial" w:hAnsi="Arial" w:cs="Arial"/>
          <w:lang w:eastAsia="de-DE"/>
        </w:rPr>
        <w:t>Das Theater Brackwede verabschiedet sich in die Som</w:t>
      </w:r>
      <w:bookmarkStart w:id="0" w:name="_GoBack"/>
      <w:bookmarkEnd w:id="0"/>
      <w:r w:rsidRPr="00617448">
        <w:rPr>
          <w:rFonts w:ascii="Arial" w:hAnsi="Arial" w:cs="Arial"/>
          <w:lang w:eastAsia="de-DE"/>
        </w:rPr>
        <w:t>merpause. Auch wenn in diesem Jahr keine Aufführungen auf dem Spielplan standen, war hinter den Kulissen bereits einiges los: Die Vorbereitungen für das nächste Theaterstück laufen auf Hochtouren.</w:t>
      </w:r>
    </w:p>
    <w:p w:rsidR="00617448" w:rsidRPr="00617448" w:rsidRDefault="00617448" w:rsidP="00617448">
      <w:pPr>
        <w:contextualSpacing/>
        <w:rPr>
          <w:rFonts w:ascii="Arial" w:hAnsi="Arial" w:cs="Arial"/>
          <w:lang w:eastAsia="de-DE"/>
        </w:rPr>
      </w:pPr>
    </w:p>
    <w:p w:rsidR="00617448" w:rsidRPr="00617448" w:rsidRDefault="00617448" w:rsidP="00617448">
      <w:pPr>
        <w:contextualSpacing/>
        <w:rPr>
          <w:rFonts w:ascii="Arial" w:hAnsi="Arial" w:cs="Arial"/>
          <w:lang w:eastAsia="de-DE"/>
        </w:rPr>
      </w:pPr>
      <w:r w:rsidRPr="00617448">
        <w:rPr>
          <w:rFonts w:ascii="Arial" w:hAnsi="Arial" w:cs="Arial"/>
          <w:lang w:eastAsia="de-DE"/>
        </w:rPr>
        <w:t xml:space="preserve">Ein wichtiger Meilenstein auf dem Weg zur neuen Produktion war das kürzlich durchgeführte Casting. Die Resonanz übertraf alle Erwartungen und stieß auf großes Interesse. Dank der zahlreichen Bewerbungen konnte das Ensemble erfolgreich </w:t>
      </w:r>
      <w:r>
        <w:rPr>
          <w:rFonts w:ascii="Arial" w:hAnsi="Arial" w:cs="Arial"/>
          <w:lang w:eastAsia="de-DE"/>
        </w:rPr>
        <w:t>ergänzt</w:t>
      </w:r>
      <w:r w:rsidRPr="00617448">
        <w:rPr>
          <w:rFonts w:ascii="Arial" w:hAnsi="Arial" w:cs="Arial"/>
          <w:lang w:eastAsia="de-DE"/>
        </w:rPr>
        <w:t xml:space="preserve"> werden.</w:t>
      </w:r>
    </w:p>
    <w:p w:rsidR="00617448" w:rsidRPr="00617448" w:rsidRDefault="00617448" w:rsidP="00617448">
      <w:pPr>
        <w:contextualSpacing/>
        <w:rPr>
          <w:rFonts w:ascii="Arial" w:hAnsi="Arial" w:cs="Arial"/>
          <w:lang w:eastAsia="de-DE"/>
        </w:rPr>
      </w:pPr>
    </w:p>
    <w:p w:rsidR="00617448" w:rsidRPr="00617448" w:rsidRDefault="00617448" w:rsidP="00617448">
      <w:pPr>
        <w:contextualSpacing/>
        <w:rPr>
          <w:rFonts w:ascii="Arial" w:hAnsi="Arial" w:cs="Arial"/>
          <w:lang w:eastAsia="de-DE"/>
        </w:rPr>
      </w:pPr>
      <w:r w:rsidRPr="00617448">
        <w:rPr>
          <w:rFonts w:ascii="Arial" w:hAnsi="Arial" w:cs="Arial"/>
          <w:lang w:eastAsia="de-DE"/>
        </w:rPr>
        <w:t>Die ersten Proben fanden bereits vor der Sommerpause statt</w:t>
      </w:r>
      <w:r w:rsidR="00DA1950">
        <w:rPr>
          <w:rFonts w:ascii="Arial" w:hAnsi="Arial" w:cs="Arial"/>
          <w:lang w:eastAsia="de-DE"/>
        </w:rPr>
        <w:t xml:space="preserve">, damit sich </w:t>
      </w:r>
      <w:r w:rsidRPr="00617448">
        <w:rPr>
          <w:rFonts w:ascii="Arial" w:hAnsi="Arial" w:cs="Arial"/>
          <w:lang w:eastAsia="de-DE"/>
        </w:rPr>
        <w:t xml:space="preserve">die Mitwirkenden </w:t>
      </w:r>
      <w:r w:rsidR="00DA1950">
        <w:rPr>
          <w:rFonts w:ascii="Arial" w:hAnsi="Arial" w:cs="Arial"/>
          <w:lang w:eastAsia="de-DE"/>
        </w:rPr>
        <w:t xml:space="preserve">schon mal </w:t>
      </w:r>
      <w:r w:rsidRPr="00617448">
        <w:rPr>
          <w:rFonts w:ascii="Arial" w:hAnsi="Arial" w:cs="Arial"/>
          <w:lang w:eastAsia="de-DE"/>
        </w:rPr>
        <w:t>kennenlernen</w:t>
      </w:r>
      <w:r w:rsidR="00DA1950">
        <w:rPr>
          <w:rFonts w:ascii="Arial" w:hAnsi="Arial" w:cs="Arial"/>
          <w:lang w:eastAsia="de-DE"/>
        </w:rPr>
        <w:t xml:space="preserve">. </w:t>
      </w:r>
      <w:r w:rsidRPr="00617448">
        <w:rPr>
          <w:rFonts w:ascii="Arial" w:hAnsi="Arial" w:cs="Arial"/>
          <w:lang w:eastAsia="de-DE"/>
        </w:rPr>
        <w:t xml:space="preserve">Nach der Ferienzeit </w:t>
      </w:r>
      <w:r w:rsidR="00DA1950">
        <w:rPr>
          <w:rFonts w:ascii="Arial" w:hAnsi="Arial" w:cs="Arial"/>
          <w:lang w:eastAsia="de-DE"/>
        </w:rPr>
        <w:t xml:space="preserve">startet dann ganz offiziell </w:t>
      </w:r>
      <w:r w:rsidRPr="00617448">
        <w:rPr>
          <w:rFonts w:ascii="Arial" w:hAnsi="Arial" w:cs="Arial"/>
          <w:lang w:eastAsia="de-DE"/>
        </w:rPr>
        <w:t xml:space="preserve">die Probenarbeit, damit das neue Stück im kommenden Jahr </w:t>
      </w:r>
      <w:r w:rsidR="00DA1950">
        <w:rPr>
          <w:rFonts w:ascii="Arial" w:hAnsi="Arial" w:cs="Arial"/>
          <w:lang w:eastAsia="de-DE"/>
        </w:rPr>
        <w:t xml:space="preserve">wie geplant </w:t>
      </w:r>
      <w:r w:rsidRPr="00617448">
        <w:rPr>
          <w:rFonts w:ascii="Arial" w:hAnsi="Arial" w:cs="Arial"/>
          <w:lang w:eastAsia="de-DE"/>
        </w:rPr>
        <w:t>auf die Bühne gebracht werden kann.</w:t>
      </w:r>
    </w:p>
    <w:p w:rsidR="00617448" w:rsidRPr="00617448" w:rsidRDefault="00617448" w:rsidP="00617448">
      <w:pPr>
        <w:contextualSpacing/>
        <w:rPr>
          <w:rFonts w:ascii="Arial" w:hAnsi="Arial" w:cs="Arial"/>
          <w:lang w:eastAsia="de-DE"/>
        </w:rPr>
      </w:pPr>
    </w:p>
    <w:p w:rsidR="00B82923" w:rsidRDefault="00617448" w:rsidP="00617448">
      <w:pPr>
        <w:contextualSpacing/>
        <w:rPr>
          <w:rFonts w:ascii="Arial" w:hAnsi="Arial" w:cs="Arial"/>
          <w:lang w:eastAsia="de-DE"/>
        </w:rPr>
      </w:pPr>
      <w:r w:rsidRPr="00617448">
        <w:rPr>
          <w:rFonts w:ascii="Arial" w:hAnsi="Arial" w:cs="Arial"/>
          <w:lang w:eastAsia="de-DE"/>
        </w:rPr>
        <w:t>Das Theater Brackwede bedankt sich bei allen Interessierten, Unterstützern und Mitwirkenden für ihr Vertrauen und ihre Begeisterung.</w:t>
      </w:r>
      <w:r w:rsidR="00113D20">
        <w:rPr>
          <w:rFonts w:ascii="Arial" w:hAnsi="Arial" w:cs="Arial"/>
          <w:lang w:eastAsia="de-DE"/>
        </w:rPr>
        <w:t xml:space="preserve"> </w:t>
      </w:r>
      <w:r w:rsidR="00B82923">
        <w:rPr>
          <w:rFonts w:ascii="Arial" w:hAnsi="Arial" w:cs="Arial"/>
          <w:lang w:eastAsia="de-DE"/>
        </w:rPr>
        <w:t>Wir w</w:t>
      </w:r>
      <w:r w:rsidRPr="00617448">
        <w:rPr>
          <w:rFonts w:ascii="Arial" w:hAnsi="Arial" w:cs="Arial"/>
          <w:lang w:eastAsia="de-DE"/>
        </w:rPr>
        <w:t>ünsch</w:t>
      </w:r>
      <w:r w:rsidR="00B82923">
        <w:rPr>
          <w:rFonts w:ascii="Arial" w:hAnsi="Arial" w:cs="Arial"/>
          <w:lang w:eastAsia="de-DE"/>
        </w:rPr>
        <w:t>en</w:t>
      </w:r>
      <w:r w:rsidRPr="00617448">
        <w:rPr>
          <w:rFonts w:ascii="Arial" w:hAnsi="Arial" w:cs="Arial"/>
          <w:lang w:eastAsia="de-DE"/>
        </w:rPr>
        <w:t xml:space="preserve"> allen eine erholsame Sommerzeit</w:t>
      </w:r>
      <w:r w:rsidR="00B82923">
        <w:rPr>
          <w:rFonts w:ascii="Arial" w:hAnsi="Arial" w:cs="Arial"/>
          <w:lang w:eastAsia="de-DE"/>
        </w:rPr>
        <w:t>.</w:t>
      </w:r>
    </w:p>
    <w:sectPr w:rsidR="00B82923" w:rsidSect="0069368C">
      <w:pgSz w:w="11906" w:h="16838"/>
      <w:pgMar w:top="567"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Andale Sans UI">
    <w:altName w:val="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berschrift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415"/>
    <w:rsid w:val="0002302B"/>
    <w:rsid w:val="00025397"/>
    <w:rsid w:val="000261B7"/>
    <w:rsid w:val="000312D4"/>
    <w:rsid w:val="00035751"/>
    <w:rsid w:val="00035E81"/>
    <w:rsid w:val="0005184C"/>
    <w:rsid w:val="000550A3"/>
    <w:rsid w:val="00056746"/>
    <w:rsid w:val="00065235"/>
    <w:rsid w:val="000659A1"/>
    <w:rsid w:val="00066C0B"/>
    <w:rsid w:val="00067FB3"/>
    <w:rsid w:val="00072559"/>
    <w:rsid w:val="0008569E"/>
    <w:rsid w:val="00092465"/>
    <w:rsid w:val="000A0275"/>
    <w:rsid w:val="000A7520"/>
    <w:rsid w:val="000A7BC5"/>
    <w:rsid w:val="000B2E15"/>
    <w:rsid w:val="000B4E17"/>
    <w:rsid w:val="000B7E5D"/>
    <w:rsid w:val="000C02A1"/>
    <w:rsid w:val="000C0832"/>
    <w:rsid w:val="000C2707"/>
    <w:rsid w:val="000C3642"/>
    <w:rsid w:val="000C45DD"/>
    <w:rsid w:val="000C68D5"/>
    <w:rsid w:val="00113D20"/>
    <w:rsid w:val="00121E35"/>
    <w:rsid w:val="001237A3"/>
    <w:rsid w:val="0014511E"/>
    <w:rsid w:val="001604D7"/>
    <w:rsid w:val="0019727B"/>
    <w:rsid w:val="001B630A"/>
    <w:rsid w:val="001C276A"/>
    <w:rsid w:val="001F60F8"/>
    <w:rsid w:val="001F6804"/>
    <w:rsid w:val="001F7351"/>
    <w:rsid w:val="002123D1"/>
    <w:rsid w:val="00215C9A"/>
    <w:rsid w:val="00256E57"/>
    <w:rsid w:val="0025768D"/>
    <w:rsid w:val="00275303"/>
    <w:rsid w:val="002A0756"/>
    <w:rsid w:val="002A4986"/>
    <w:rsid w:val="002B5E9C"/>
    <w:rsid w:val="002C0250"/>
    <w:rsid w:val="002C3A66"/>
    <w:rsid w:val="002C5B8F"/>
    <w:rsid w:val="002D1C2C"/>
    <w:rsid w:val="002D6F06"/>
    <w:rsid w:val="002E0AB3"/>
    <w:rsid w:val="002F76EF"/>
    <w:rsid w:val="003069BA"/>
    <w:rsid w:val="00315F89"/>
    <w:rsid w:val="00334D9B"/>
    <w:rsid w:val="00335CC3"/>
    <w:rsid w:val="003412B6"/>
    <w:rsid w:val="00343D4A"/>
    <w:rsid w:val="00364514"/>
    <w:rsid w:val="00380318"/>
    <w:rsid w:val="0038518B"/>
    <w:rsid w:val="003872A5"/>
    <w:rsid w:val="00397C1E"/>
    <w:rsid w:val="003A2603"/>
    <w:rsid w:val="003A72F4"/>
    <w:rsid w:val="003B1FA5"/>
    <w:rsid w:val="003C45A6"/>
    <w:rsid w:val="003E25E8"/>
    <w:rsid w:val="003E49F1"/>
    <w:rsid w:val="003F05A7"/>
    <w:rsid w:val="003F7F87"/>
    <w:rsid w:val="00402DE8"/>
    <w:rsid w:val="00425981"/>
    <w:rsid w:val="00425E53"/>
    <w:rsid w:val="00454773"/>
    <w:rsid w:val="0047376B"/>
    <w:rsid w:val="00480075"/>
    <w:rsid w:val="00496E69"/>
    <w:rsid w:val="004A12C0"/>
    <w:rsid w:val="004A55EE"/>
    <w:rsid w:val="004C1634"/>
    <w:rsid w:val="004C5415"/>
    <w:rsid w:val="004C6E1F"/>
    <w:rsid w:val="004E5993"/>
    <w:rsid w:val="00531146"/>
    <w:rsid w:val="005313F6"/>
    <w:rsid w:val="00532395"/>
    <w:rsid w:val="00537CF5"/>
    <w:rsid w:val="00553B6E"/>
    <w:rsid w:val="00554D47"/>
    <w:rsid w:val="00556E52"/>
    <w:rsid w:val="005C197E"/>
    <w:rsid w:val="005C3A90"/>
    <w:rsid w:val="005D21FB"/>
    <w:rsid w:val="005F3293"/>
    <w:rsid w:val="00606F1D"/>
    <w:rsid w:val="00617448"/>
    <w:rsid w:val="00620036"/>
    <w:rsid w:val="00626A77"/>
    <w:rsid w:val="0063184F"/>
    <w:rsid w:val="00634602"/>
    <w:rsid w:val="00646E9A"/>
    <w:rsid w:val="00651468"/>
    <w:rsid w:val="0065330A"/>
    <w:rsid w:val="00655277"/>
    <w:rsid w:val="006869EF"/>
    <w:rsid w:val="0069368C"/>
    <w:rsid w:val="006962AA"/>
    <w:rsid w:val="00697971"/>
    <w:rsid w:val="006A3B52"/>
    <w:rsid w:val="006A500E"/>
    <w:rsid w:val="006C58DE"/>
    <w:rsid w:val="00703367"/>
    <w:rsid w:val="00704850"/>
    <w:rsid w:val="00710AB6"/>
    <w:rsid w:val="00762C5B"/>
    <w:rsid w:val="007921FE"/>
    <w:rsid w:val="00795AE7"/>
    <w:rsid w:val="007A70B1"/>
    <w:rsid w:val="007A7D72"/>
    <w:rsid w:val="007B39C1"/>
    <w:rsid w:val="007B6393"/>
    <w:rsid w:val="007C093E"/>
    <w:rsid w:val="007D7A04"/>
    <w:rsid w:val="007E4185"/>
    <w:rsid w:val="007F1C39"/>
    <w:rsid w:val="008217C5"/>
    <w:rsid w:val="0083708C"/>
    <w:rsid w:val="008432C1"/>
    <w:rsid w:val="00855095"/>
    <w:rsid w:val="00867A9D"/>
    <w:rsid w:val="00886730"/>
    <w:rsid w:val="00887204"/>
    <w:rsid w:val="008A1F6A"/>
    <w:rsid w:val="008C2DFC"/>
    <w:rsid w:val="008D2576"/>
    <w:rsid w:val="008D401F"/>
    <w:rsid w:val="008D6C50"/>
    <w:rsid w:val="0090110A"/>
    <w:rsid w:val="0091046B"/>
    <w:rsid w:val="0092358C"/>
    <w:rsid w:val="009454DF"/>
    <w:rsid w:val="00955C9F"/>
    <w:rsid w:val="00956731"/>
    <w:rsid w:val="00966ED7"/>
    <w:rsid w:val="00972D13"/>
    <w:rsid w:val="009A18DE"/>
    <w:rsid w:val="009B0980"/>
    <w:rsid w:val="009B11CD"/>
    <w:rsid w:val="009C2E60"/>
    <w:rsid w:val="009C3AE4"/>
    <w:rsid w:val="009C5350"/>
    <w:rsid w:val="009E1643"/>
    <w:rsid w:val="009E2B08"/>
    <w:rsid w:val="009E458E"/>
    <w:rsid w:val="00A010EC"/>
    <w:rsid w:val="00A05501"/>
    <w:rsid w:val="00A1072E"/>
    <w:rsid w:val="00A62D28"/>
    <w:rsid w:val="00A735B7"/>
    <w:rsid w:val="00A766A2"/>
    <w:rsid w:val="00A81688"/>
    <w:rsid w:val="00A96260"/>
    <w:rsid w:val="00AA3E69"/>
    <w:rsid w:val="00AA4940"/>
    <w:rsid w:val="00AB7CFA"/>
    <w:rsid w:val="00AD780C"/>
    <w:rsid w:val="00AE1280"/>
    <w:rsid w:val="00B26F49"/>
    <w:rsid w:val="00B31380"/>
    <w:rsid w:val="00B349F4"/>
    <w:rsid w:val="00B4625F"/>
    <w:rsid w:val="00B72918"/>
    <w:rsid w:val="00B82923"/>
    <w:rsid w:val="00B87F01"/>
    <w:rsid w:val="00B911AC"/>
    <w:rsid w:val="00BB522C"/>
    <w:rsid w:val="00BC4BAC"/>
    <w:rsid w:val="00BD1CF3"/>
    <w:rsid w:val="00BE150E"/>
    <w:rsid w:val="00BF2801"/>
    <w:rsid w:val="00C0324D"/>
    <w:rsid w:val="00C164FB"/>
    <w:rsid w:val="00C17349"/>
    <w:rsid w:val="00C20809"/>
    <w:rsid w:val="00C262CE"/>
    <w:rsid w:val="00C31EAF"/>
    <w:rsid w:val="00C3399B"/>
    <w:rsid w:val="00C33C2B"/>
    <w:rsid w:val="00C35F9B"/>
    <w:rsid w:val="00C534AB"/>
    <w:rsid w:val="00C56F4F"/>
    <w:rsid w:val="00C80662"/>
    <w:rsid w:val="00C85338"/>
    <w:rsid w:val="00C93953"/>
    <w:rsid w:val="00C941D3"/>
    <w:rsid w:val="00C9619A"/>
    <w:rsid w:val="00D03843"/>
    <w:rsid w:val="00D15F7D"/>
    <w:rsid w:val="00D17CDC"/>
    <w:rsid w:val="00D26EF3"/>
    <w:rsid w:val="00D2744F"/>
    <w:rsid w:val="00D3623D"/>
    <w:rsid w:val="00D36CFB"/>
    <w:rsid w:val="00D403BD"/>
    <w:rsid w:val="00D5056C"/>
    <w:rsid w:val="00D66E30"/>
    <w:rsid w:val="00D71331"/>
    <w:rsid w:val="00DA1950"/>
    <w:rsid w:val="00DA3027"/>
    <w:rsid w:val="00DB428E"/>
    <w:rsid w:val="00DC579A"/>
    <w:rsid w:val="00DD69A7"/>
    <w:rsid w:val="00DE08E1"/>
    <w:rsid w:val="00DE133D"/>
    <w:rsid w:val="00DE6C60"/>
    <w:rsid w:val="00E0384C"/>
    <w:rsid w:val="00E065AA"/>
    <w:rsid w:val="00E17360"/>
    <w:rsid w:val="00E22FAC"/>
    <w:rsid w:val="00E25A2D"/>
    <w:rsid w:val="00E26C23"/>
    <w:rsid w:val="00E55458"/>
    <w:rsid w:val="00E75DED"/>
    <w:rsid w:val="00E975DA"/>
    <w:rsid w:val="00EA5540"/>
    <w:rsid w:val="00EC4628"/>
    <w:rsid w:val="00ED1754"/>
    <w:rsid w:val="00ED2640"/>
    <w:rsid w:val="00ED4462"/>
    <w:rsid w:val="00EF5927"/>
    <w:rsid w:val="00F24F3D"/>
    <w:rsid w:val="00F3174D"/>
    <w:rsid w:val="00F31966"/>
    <w:rsid w:val="00F32DEB"/>
    <w:rsid w:val="00F419CF"/>
    <w:rsid w:val="00F50C78"/>
    <w:rsid w:val="00F61AD4"/>
    <w:rsid w:val="00F8586B"/>
    <w:rsid w:val="00F941F0"/>
    <w:rsid w:val="00FB3D3E"/>
    <w:rsid w:val="00FC4FB7"/>
    <w:rsid w:val="00FC6902"/>
    <w:rsid w:val="00FC7EF5"/>
    <w:rsid w:val="00FD0B6A"/>
    <w:rsid w:val="00FD583E"/>
    <w:rsid w:val="00FF2540"/>
    <w:rsid w:val="00FF66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8D2576"/>
    <w:pPr>
      <w:keepNext/>
      <w:numPr>
        <w:numId w:val="1"/>
      </w:numPr>
      <w:suppressAutoHyphens/>
      <w:spacing w:after="0" w:line="240" w:lineRule="auto"/>
      <w:jc w:val="both"/>
      <w:outlineLvl w:val="0"/>
    </w:pPr>
    <w:rPr>
      <w:rFonts w:ascii="Times New Roman" w:eastAsia="Times New Roman" w:hAnsi="Times New Roman" w:cs="Times New Roman"/>
      <w:b/>
      <w:bCs/>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80662"/>
    <w:rPr>
      <w:color w:val="0563C1" w:themeColor="hyperlink"/>
      <w:u w:val="single"/>
    </w:rPr>
  </w:style>
  <w:style w:type="paragraph" w:styleId="Sprechblasentext">
    <w:name w:val="Balloon Text"/>
    <w:basedOn w:val="Standard"/>
    <w:link w:val="SprechblasentextZchn"/>
    <w:uiPriority w:val="99"/>
    <w:semiHidden/>
    <w:unhideWhenUsed/>
    <w:rsid w:val="008D6C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6C50"/>
    <w:rPr>
      <w:rFonts w:ascii="Tahoma" w:hAnsi="Tahoma" w:cs="Tahoma"/>
      <w:sz w:val="16"/>
      <w:szCs w:val="16"/>
    </w:rPr>
  </w:style>
  <w:style w:type="paragraph" w:styleId="Titel">
    <w:name w:val="Title"/>
    <w:basedOn w:val="Standard"/>
    <w:next w:val="Untertitel"/>
    <w:link w:val="TitelZchn"/>
    <w:qFormat/>
    <w:rsid w:val="0065330A"/>
    <w:pPr>
      <w:suppressAutoHyphens/>
      <w:spacing w:after="0" w:line="240" w:lineRule="auto"/>
      <w:jc w:val="center"/>
    </w:pPr>
    <w:rPr>
      <w:rFonts w:ascii="Times New Roman" w:eastAsia="Times New Roman" w:hAnsi="Times New Roman" w:cs="Times New Roman"/>
      <w:b/>
      <w:bCs/>
      <w:sz w:val="32"/>
      <w:szCs w:val="24"/>
      <w:lang w:eastAsia="ar-SA"/>
    </w:rPr>
  </w:style>
  <w:style w:type="character" w:customStyle="1" w:styleId="TitelZchn">
    <w:name w:val="Titel Zchn"/>
    <w:basedOn w:val="Absatz-Standardschriftart"/>
    <w:link w:val="Titel"/>
    <w:rsid w:val="0065330A"/>
    <w:rPr>
      <w:rFonts w:ascii="Times New Roman" w:eastAsia="Times New Roman" w:hAnsi="Times New Roman" w:cs="Times New Roman"/>
      <w:b/>
      <w:bCs/>
      <w:sz w:val="32"/>
      <w:szCs w:val="24"/>
      <w:lang w:eastAsia="ar-SA"/>
    </w:rPr>
  </w:style>
  <w:style w:type="paragraph" w:styleId="Untertitel">
    <w:name w:val="Subtitle"/>
    <w:basedOn w:val="Standard"/>
    <w:next w:val="Textkrper"/>
    <w:link w:val="UntertitelZchn"/>
    <w:qFormat/>
    <w:rsid w:val="0065330A"/>
    <w:pPr>
      <w:keepNext/>
      <w:suppressAutoHyphens/>
      <w:spacing w:before="240" w:after="120" w:line="240" w:lineRule="auto"/>
      <w:jc w:val="center"/>
    </w:pPr>
    <w:rPr>
      <w:rFonts w:ascii="Albany" w:eastAsia="Andale Sans UI" w:hAnsi="Albany" w:cs="Tahoma"/>
      <w:i/>
      <w:iCs/>
      <w:sz w:val="28"/>
      <w:szCs w:val="28"/>
      <w:lang w:eastAsia="ar-SA"/>
    </w:rPr>
  </w:style>
  <w:style w:type="character" w:customStyle="1" w:styleId="UntertitelZchn">
    <w:name w:val="Untertitel Zchn"/>
    <w:basedOn w:val="Absatz-Standardschriftart"/>
    <w:link w:val="Untertitel"/>
    <w:rsid w:val="0065330A"/>
    <w:rPr>
      <w:rFonts w:ascii="Albany" w:eastAsia="Andale Sans UI" w:hAnsi="Albany" w:cs="Tahoma"/>
      <w:i/>
      <w:iCs/>
      <w:sz w:val="28"/>
      <w:szCs w:val="28"/>
      <w:lang w:eastAsia="ar-SA"/>
    </w:rPr>
  </w:style>
  <w:style w:type="paragraph" w:styleId="Textkrper">
    <w:name w:val="Body Text"/>
    <w:basedOn w:val="Standard"/>
    <w:link w:val="TextkrperZchn"/>
    <w:uiPriority w:val="99"/>
    <w:semiHidden/>
    <w:unhideWhenUsed/>
    <w:rsid w:val="0065330A"/>
    <w:pPr>
      <w:spacing w:after="120"/>
    </w:pPr>
  </w:style>
  <w:style w:type="character" w:customStyle="1" w:styleId="TextkrperZchn">
    <w:name w:val="Textkörper Zchn"/>
    <w:basedOn w:val="Absatz-Standardschriftart"/>
    <w:link w:val="Textkrper"/>
    <w:uiPriority w:val="99"/>
    <w:semiHidden/>
    <w:rsid w:val="0065330A"/>
  </w:style>
  <w:style w:type="character" w:customStyle="1" w:styleId="berschrift1Zchn">
    <w:name w:val="Überschrift 1 Zchn"/>
    <w:basedOn w:val="Absatz-Standardschriftart"/>
    <w:link w:val="berschrift1"/>
    <w:rsid w:val="008D2576"/>
    <w:rPr>
      <w:rFonts w:ascii="Times New Roman" w:eastAsia="Times New Roman" w:hAnsi="Times New Roman" w:cs="Times New Roman"/>
      <w:b/>
      <w:bCs/>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8D2576"/>
    <w:pPr>
      <w:keepNext/>
      <w:numPr>
        <w:numId w:val="1"/>
      </w:numPr>
      <w:suppressAutoHyphens/>
      <w:spacing w:after="0" w:line="240" w:lineRule="auto"/>
      <w:jc w:val="both"/>
      <w:outlineLvl w:val="0"/>
    </w:pPr>
    <w:rPr>
      <w:rFonts w:ascii="Times New Roman" w:eastAsia="Times New Roman" w:hAnsi="Times New Roman" w:cs="Times New Roman"/>
      <w:b/>
      <w:bCs/>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80662"/>
    <w:rPr>
      <w:color w:val="0563C1" w:themeColor="hyperlink"/>
      <w:u w:val="single"/>
    </w:rPr>
  </w:style>
  <w:style w:type="paragraph" w:styleId="Sprechblasentext">
    <w:name w:val="Balloon Text"/>
    <w:basedOn w:val="Standard"/>
    <w:link w:val="SprechblasentextZchn"/>
    <w:uiPriority w:val="99"/>
    <w:semiHidden/>
    <w:unhideWhenUsed/>
    <w:rsid w:val="008D6C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6C50"/>
    <w:rPr>
      <w:rFonts w:ascii="Tahoma" w:hAnsi="Tahoma" w:cs="Tahoma"/>
      <w:sz w:val="16"/>
      <w:szCs w:val="16"/>
    </w:rPr>
  </w:style>
  <w:style w:type="paragraph" w:styleId="Titel">
    <w:name w:val="Title"/>
    <w:basedOn w:val="Standard"/>
    <w:next w:val="Untertitel"/>
    <w:link w:val="TitelZchn"/>
    <w:qFormat/>
    <w:rsid w:val="0065330A"/>
    <w:pPr>
      <w:suppressAutoHyphens/>
      <w:spacing w:after="0" w:line="240" w:lineRule="auto"/>
      <w:jc w:val="center"/>
    </w:pPr>
    <w:rPr>
      <w:rFonts w:ascii="Times New Roman" w:eastAsia="Times New Roman" w:hAnsi="Times New Roman" w:cs="Times New Roman"/>
      <w:b/>
      <w:bCs/>
      <w:sz w:val="32"/>
      <w:szCs w:val="24"/>
      <w:lang w:eastAsia="ar-SA"/>
    </w:rPr>
  </w:style>
  <w:style w:type="character" w:customStyle="1" w:styleId="TitelZchn">
    <w:name w:val="Titel Zchn"/>
    <w:basedOn w:val="Absatz-Standardschriftart"/>
    <w:link w:val="Titel"/>
    <w:rsid w:val="0065330A"/>
    <w:rPr>
      <w:rFonts w:ascii="Times New Roman" w:eastAsia="Times New Roman" w:hAnsi="Times New Roman" w:cs="Times New Roman"/>
      <w:b/>
      <w:bCs/>
      <w:sz w:val="32"/>
      <w:szCs w:val="24"/>
      <w:lang w:eastAsia="ar-SA"/>
    </w:rPr>
  </w:style>
  <w:style w:type="paragraph" w:styleId="Untertitel">
    <w:name w:val="Subtitle"/>
    <w:basedOn w:val="Standard"/>
    <w:next w:val="Textkrper"/>
    <w:link w:val="UntertitelZchn"/>
    <w:qFormat/>
    <w:rsid w:val="0065330A"/>
    <w:pPr>
      <w:keepNext/>
      <w:suppressAutoHyphens/>
      <w:spacing w:before="240" w:after="120" w:line="240" w:lineRule="auto"/>
      <w:jc w:val="center"/>
    </w:pPr>
    <w:rPr>
      <w:rFonts w:ascii="Albany" w:eastAsia="Andale Sans UI" w:hAnsi="Albany" w:cs="Tahoma"/>
      <w:i/>
      <w:iCs/>
      <w:sz w:val="28"/>
      <w:szCs w:val="28"/>
      <w:lang w:eastAsia="ar-SA"/>
    </w:rPr>
  </w:style>
  <w:style w:type="character" w:customStyle="1" w:styleId="UntertitelZchn">
    <w:name w:val="Untertitel Zchn"/>
    <w:basedOn w:val="Absatz-Standardschriftart"/>
    <w:link w:val="Untertitel"/>
    <w:rsid w:val="0065330A"/>
    <w:rPr>
      <w:rFonts w:ascii="Albany" w:eastAsia="Andale Sans UI" w:hAnsi="Albany" w:cs="Tahoma"/>
      <w:i/>
      <w:iCs/>
      <w:sz w:val="28"/>
      <w:szCs w:val="28"/>
      <w:lang w:eastAsia="ar-SA"/>
    </w:rPr>
  </w:style>
  <w:style w:type="paragraph" w:styleId="Textkrper">
    <w:name w:val="Body Text"/>
    <w:basedOn w:val="Standard"/>
    <w:link w:val="TextkrperZchn"/>
    <w:uiPriority w:val="99"/>
    <w:semiHidden/>
    <w:unhideWhenUsed/>
    <w:rsid w:val="0065330A"/>
    <w:pPr>
      <w:spacing w:after="120"/>
    </w:pPr>
  </w:style>
  <w:style w:type="character" w:customStyle="1" w:styleId="TextkrperZchn">
    <w:name w:val="Textkörper Zchn"/>
    <w:basedOn w:val="Absatz-Standardschriftart"/>
    <w:link w:val="Textkrper"/>
    <w:uiPriority w:val="99"/>
    <w:semiHidden/>
    <w:rsid w:val="0065330A"/>
  </w:style>
  <w:style w:type="character" w:customStyle="1" w:styleId="berschrift1Zchn">
    <w:name w:val="Überschrift 1 Zchn"/>
    <w:basedOn w:val="Absatz-Standardschriftart"/>
    <w:link w:val="berschrift1"/>
    <w:rsid w:val="008D2576"/>
    <w:rPr>
      <w:rFonts w:ascii="Times New Roman" w:eastAsia="Times New Roman" w:hAnsi="Times New Roman" w:cs="Times New Roman"/>
      <w:b/>
      <w:bCs/>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9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en\Documents\KTB\Formatvorlagen\KTB-Formatvorlage%20Pressemitteilungen%20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08024-82CF-42B8-8955-59D6B6C0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KTB-Formatvorlage Pressemitteilungen 2</Template>
  <TotalTime>0</TotalTime>
  <Pages>1</Pages>
  <Words>135</Words>
  <Characters>853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Pressemitteilung</dc:subject>
  <dc:creator>Guido Schütte</dc:creator>
  <cp:lastModifiedBy>Guido Schütte</cp:lastModifiedBy>
  <cp:revision>6</cp:revision>
  <cp:lastPrinted>2018-10-27T13:59:00Z</cp:lastPrinted>
  <dcterms:created xsi:type="dcterms:W3CDTF">2026-06-22T15:21:00Z</dcterms:created>
  <dcterms:modified xsi:type="dcterms:W3CDTF">2026-06-22T15:42:00Z</dcterms:modified>
</cp:coreProperties>
</file>